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3645" w14:textId="574E6570" w:rsidR="00F74CB3" w:rsidRPr="00F74CB3" w:rsidRDefault="00F9591C" w:rsidP="00F74CB3">
      <w:pPr>
        <w:ind w:left="360" w:firstLine="720"/>
        <w:jc w:val="center"/>
        <w:rPr>
          <w:rFonts w:ascii="Arial" w:hAnsi="Arial" w:cs="Arial"/>
          <w:b/>
          <w:bCs/>
          <w:color w:val="202124"/>
          <w:sz w:val="24"/>
          <w:szCs w:val="24"/>
          <w:shd w:val="clear" w:color="auto" w:fill="FFFFFF"/>
        </w:rPr>
      </w:pPr>
      <w:r w:rsidRPr="00F74CB3">
        <w:rPr>
          <w:rFonts w:ascii="Arial" w:hAnsi="Arial" w:cs="Arial"/>
          <w:b/>
          <w:bCs/>
          <w:color w:val="202124"/>
          <w:sz w:val="24"/>
          <w:szCs w:val="24"/>
          <w:shd w:val="clear" w:color="auto" w:fill="FFFFFF"/>
        </w:rPr>
        <w:t xml:space="preserve"> </w:t>
      </w:r>
      <w:r w:rsidR="00F74CB3" w:rsidRPr="00F74CB3">
        <w:rPr>
          <w:rFonts w:ascii="Arial" w:hAnsi="Arial" w:cs="Arial"/>
          <w:b/>
          <w:bCs/>
          <w:color w:val="202124"/>
          <w:sz w:val="24"/>
          <w:szCs w:val="24"/>
          <w:shd w:val="clear" w:color="auto" w:fill="FFFFFF"/>
        </w:rPr>
        <w:t xml:space="preserve">“To Health, Long Life &amp; Pleasures! </w:t>
      </w:r>
      <w:proofErr w:type="gramStart"/>
      <w:r w:rsidR="00F74CB3" w:rsidRPr="00F74CB3">
        <w:rPr>
          <w:rFonts w:ascii="Arial" w:hAnsi="Arial" w:cs="Arial"/>
          <w:b/>
          <w:bCs/>
          <w:color w:val="202124"/>
          <w:sz w:val="24"/>
          <w:szCs w:val="24"/>
          <w:shd w:val="clear" w:color="auto" w:fill="FFFFFF"/>
        </w:rPr>
        <w:t>“ Show</w:t>
      </w:r>
      <w:proofErr w:type="gramEnd"/>
    </w:p>
    <w:p w14:paraId="762DD582" w14:textId="62DB28A8" w:rsidR="00824EC1" w:rsidRDefault="00F74CB3" w:rsidP="00824EC1">
      <w:pPr>
        <w:pStyle w:val="Heading1"/>
        <w:jc w:val="center"/>
        <w:rPr>
          <w:rFonts w:ascii="Arial" w:hAnsi="Arial" w:cs="Arial"/>
          <w:i/>
          <w:iCs/>
          <w:color w:val="202124"/>
          <w:sz w:val="24"/>
          <w:szCs w:val="24"/>
          <w:shd w:val="clear" w:color="auto" w:fill="FFFFFF"/>
        </w:rPr>
      </w:pPr>
      <w:r w:rsidRPr="00A2706A">
        <w:rPr>
          <w:rFonts w:ascii="Arial" w:hAnsi="Arial" w:cs="Arial"/>
          <w:i/>
          <w:iCs/>
          <w:color w:val="202124"/>
          <w:sz w:val="24"/>
          <w:szCs w:val="24"/>
          <w:shd w:val="clear" w:color="auto" w:fill="FFFFFF"/>
        </w:rPr>
        <w:t>Hosted by Lillian Zeltser</w:t>
      </w:r>
    </w:p>
    <w:p w14:paraId="51B16D92" w14:textId="549EB621" w:rsidR="00824EC1" w:rsidRDefault="00824EC1" w:rsidP="00824EC1">
      <w:pPr>
        <w:pStyle w:val="Heading1"/>
        <w:jc w:val="center"/>
        <w:rPr>
          <w:rFonts w:ascii="Arial" w:hAnsi="Arial" w:cs="Arial"/>
          <w:i/>
          <w:iCs/>
          <w:color w:val="202124"/>
          <w:sz w:val="24"/>
          <w:szCs w:val="24"/>
          <w:shd w:val="clear" w:color="auto" w:fill="FFFFFF"/>
        </w:rPr>
      </w:pPr>
    </w:p>
    <w:p w14:paraId="418F272C" w14:textId="7FE8C5AB" w:rsidR="00824EC1" w:rsidRPr="00824EC1" w:rsidRDefault="00824EC1" w:rsidP="00824EC1">
      <w:pPr>
        <w:pStyle w:val="Heading1"/>
        <w:jc w:val="center"/>
        <w:rPr>
          <w:rFonts w:ascii="Arial" w:hAnsi="Arial" w:cs="Arial"/>
          <w:sz w:val="36"/>
          <w:szCs w:val="36"/>
        </w:rPr>
      </w:pPr>
      <w:r w:rsidRPr="00824EC1">
        <w:rPr>
          <w:rFonts w:ascii="Arial" w:hAnsi="Arial" w:cs="Arial"/>
          <w:sz w:val="36"/>
          <w:szCs w:val="36"/>
        </w:rPr>
        <w:t xml:space="preserve">“Venus” </w:t>
      </w:r>
    </w:p>
    <w:p w14:paraId="2BDEA19F" w14:textId="65B3A74D" w:rsidR="00824EC1" w:rsidRPr="00F9591C" w:rsidRDefault="00824EC1" w:rsidP="00824EC1">
      <w:pPr>
        <w:pStyle w:val="Heading1"/>
        <w:jc w:val="center"/>
        <w:rPr>
          <w:rFonts w:ascii="Arial" w:hAnsi="Arial" w:cs="Arial"/>
          <w:sz w:val="24"/>
          <w:szCs w:val="24"/>
        </w:rPr>
      </w:pPr>
      <w:r w:rsidRPr="00F9591C">
        <w:rPr>
          <w:rFonts w:ascii="Arial" w:hAnsi="Arial" w:cs="Arial"/>
          <w:sz w:val="24"/>
          <w:szCs w:val="24"/>
        </w:rPr>
        <w:t xml:space="preserve">(Functional Perfume Formula for Men) </w:t>
      </w:r>
    </w:p>
    <w:p w14:paraId="5A26CE9B" w14:textId="77777777" w:rsidR="00F13C59" w:rsidRDefault="00F13C59" w:rsidP="00824EC1">
      <w:pPr>
        <w:rPr>
          <w:rFonts w:ascii="Arial" w:hAnsi="Arial" w:cs="Arial"/>
          <w:sz w:val="24"/>
          <w:szCs w:val="24"/>
        </w:rPr>
      </w:pPr>
    </w:p>
    <w:p w14:paraId="46181E63" w14:textId="1F43825D" w:rsidR="00824EC1" w:rsidRPr="00F9591C" w:rsidRDefault="00824EC1" w:rsidP="00824EC1">
      <w:pPr>
        <w:rPr>
          <w:rFonts w:ascii="Arial" w:hAnsi="Arial" w:cs="Arial"/>
          <w:b/>
          <w:bCs/>
          <w:color w:val="FF0000"/>
          <w:sz w:val="24"/>
          <w:szCs w:val="24"/>
        </w:rPr>
      </w:pPr>
      <w:r w:rsidRPr="00F9591C">
        <w:rPr>
          <w:rFonts w:ascii="Arial" w:hAnsi="Arial" w:cs="Arial"/>
          <w:sz w:val="24"/>
          <w:szCs w:val="24"/>
        </w:rPr>
        <w:t>According to science, the information about scents and aromas sent to the human brain by sensors greatly influences our actions and emotions, thus the knowledge of scents and aromas can be used as a tool to influence other people’s emotions and minds.</w:t>
      </w:r>
      <w:r w:rsidR="003273D4" w:rsidRPr="00F9591C">
        <w:rPr>
          <w:rFonts w:ascii="Arial" w:hAnsi="Arial" w:cs="Arial"/>
          <w:sz w:val="24"/>
          <w:szCs w:val="24"/>
        </w:rPr>
        <w:t xml:space="preserve"> </w:t>
      </w:r>
      <w:r w:rsidRPr="00F9591C">
        <w:rPr>
          <w:rFonts w:ascii="Arial" w:hAnsi="Arial" w:cs="Arial"/>
          <w:sz w:val="24"/>
          <w:szCs w:val="24"/>
        </w:rPr>
        <w:t xml:space="preserve">Below is a unique perfume recipe that would allow you to enhance sensuality. </w:t>
      </w:r>
    </w:p>
    <w:p w14:paraId="20354D79" w14:textId="7BECEA98" w:rsidR="00824EC1" w:rsidRPr="00F9591C" w:rsidRDefault="00F13C59" w:rsidP="00824EC1">
      <w:pPr>
        <w:rPr>
          <w:rFonts w:ascii="Arial" w:hAnsi="Arial" w:cs="Arial"/>
          <w:sz w:val="24"/>
          <w:szCs w:val="24"/>
        </w:rPr>
      </w:pPr>
      <w:r>
        <w:rPr>
          <w:rFonts w:ascii="Arial" w:hAnsi="Arial" w:cs="Arial"/>
          <w:b/>
          <w:bCs/>
          <w:noProof/>
          <w:color w:val="202124"/>
          <w:sz w:val="24"/>
          <w:szCs w:val="24"/>
          <w:shd w:val="clear" w:color="auto" w:fill="FFFFFF"/>
          <w14:ligatures w14:val="standardContextual"/>
        </w:rPr>
        <w:drawing>
          <wp:anchor distT="0" distB="0" distL="114300" distR="114300" simplePos="0" relativeHeight="251658240" behindDoc="0" locked="0" layoutInCell="1" allowOverlap="1" wp14:anchorId="5C1F2D6F" wp14:editId="1988E497">
            <wp:simplePos x="0" y="0"/>
            <wp:positionH relativeFrom="margin">
              <wp:align>right</wp:align>
            </wp:positionH>
            <wp:positionV relativeFrom="margin">
              <wp:posOffset>2492704</wp:posOffset>
            </wp:positionV>
            <wp:extent cx="2308225" cy="1153160"/>
            <wp:effectExtent l="190500" t="190500" r="187325" b="199390"/>
            <wp:wrapSquare wrapText="bothSides"/>
            <wp:docPr id="13901334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33493" name="Picture 13901334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8225" cy="11531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824EC1" w:rsidRPr="00F9591C">
        <w:rPr>
          <w:rFonts w:ascii="Arial" w:hAnsi="Arial" w:cs="Arial"/>
          <w:sz w:val="24"/>
          <w:szCs w:val="24"/>
        </w:rPr>
        <w:t xml:space="preserve">I learnt it while I was on an expedition in southern Italy from an anthropologist -herbalist, Mario </w:t>
      </w:r>
      <w:proofErr w:type="spellStart"/>
      <w:r w:rsidR="00824EC1" w:rsidRPr="00F9591C">
        <w:rPr>
          <w:rFonts w:ascii="Arial" w:hAnsi="Arial" w:cs="Arial"/>
          <w:sz w:val="24"/>
          <w:szCs w:val="24"/>
        </w:rPr>
        <w:t>Prazzi</w:t>
      </w:r>
      <w:proofErr w:type="spellEnd"/>
      <w:r w:rsidR="00824EC1" w:rsidRPr="00F9591C">
        <w:rPr>
          <w:rFonts w:ascii="Arial" w:hAnsi="Arial" w:cs="Arial"/>
          <w:sz w:val="24"/>
          <w:szCs w:val="24"/>
        </w:rPr>
        <w:t xml:space="preserve">.  He told me that he discovered this ancient perfume formula at the </w:t>
      </w:r>
      <w:proofErr w:type="spellStart"/>
      <w:r w:rsidR="00824EC1" w:rsidRPr="00F9591C">
        <w:rPr>
          <w:rFonts w:ascii="Arial" w:hAnsi="Arial" w:cs="Arial"/>
          <w:sz w:val="24"/>
          <w:szCs w:val="24"/>
        </w:rPr>
        <w:t>archeological</w:t>
      </w:r>
      <w:proofErr w:type="spellEnd"/>
      <w:r w:rsidR="00824EC1" w:rsidRPr="00F9591C">
        <w:rPr>
          <w:rFonts w:ascii="Arial" w:hAnsi="Arial" w:cs="Arial"/>
          <w:sz w:val="24"/>
          <w:szCs w:val="24"/>
        </w:rPr>
        <w:t xml:space="preserve"> site of the Temple of Venus in Pompeii, where it was inscribed on the stone wall. Allegedly it was used in magic and sacred rituals by the high priestesses and the courtesans of Pompeii known for making their patrons experience unforgettable sensual desires and make them irresistible to women.  </w:t>
      </w:r>
    </w:p>
    <w:p w14:paraId="27C06C38" w14:textId="2C4C38E7" w:rsidR="00F9591C" w:rsidRDefault="00824EC1" w:rsidP="00824EC1">
      <w:pPr>
        <w:rPr>
          <w:rFonts w:ascii="Arial" w:hAnsi="Arial" w:cs="Arial"/>
          <w:sz w:val="24"/>
          <w:szCs w:val="24"/>
        </w:rPr>
      </w:pPr>
      <w:r w:rsidRPr="00F9591C">
        <w:rPr>
          <w:rFonts w:ascii="Arial" w:hAnsi="Arial" w:cs="Arial"/>
          <w:sz w:val="24"/>
          <w:szCs w:val="24"/>
        </w:rPr>
        <w:t xml:space="preserve">However, it didn’t quite work for me that way! When I applied a few drops of this perfume with an unusual aroma on my husband’s hair, after 10 minutes he experienced a strong awakening of sensuality and feelings of Frenzy of Desire that lasted for almost two hours. I wish there was a perfume like this for women! </w:t>
      </w:r>
    </w:p>
    <w:p w14:paraId="668B0B86" w14:textId="6FB1E670" w:rsidR="00F9591C" w:rsidRDefault="00F9591C" w:rsidP="00824EC1">
      <w:pPr>
        <w:rPr>
          <w:rFonts w:ascii="Arial" w:hAnsi="Arial" w:cs="Arial"/>
          <w:b/>
          <w:bCs/>
          <w:sz w:val="24"/>
          <w:szCs w:val="24"/>
        </w:rPr>
      </w:pPr>
    </w:p>
    <w:p w14:paraId="65C609CE" w14:textId="6A1783F4" w:rsidR="00824EC1" w:rsidRPr="00F9591C" w:rsidRDefault="00824EC1" w:rsidP="00824EC1">
      <w:pPr>
        <w:rPr>
          <w:rFonts w:ascii="Arial" w:hAnsi="Arial" w:cs="Arial"/>
          <w:b/>
          <w:bCs/>
          <w:sz w:val="24"/>
          <w:szCs w:val="24"/>
        </w:rPr>
      </w:pPr>
      <w:r w:rsidRPr="00F9591C">
        <w:rPr>
          <w:rFonts w:ascii="Arial" w:hAnsi="Arial" w:cs="Arial"/>
          <w:b/>
          <w:bCs/>
          <w:sz w:val="24"/>
          <w:szCs w:val="24"/>
        </w:rPr>
        <w:t xml:space="preserve">Ingredients: </w:t>
      </w:r>
    </w:p>
    <w:p w14:paraId="797308B0" w14:textId="77777777" w:rsidR="00824EC1" w:rsidRPr="00F9591C" w:rsidRDefault="00824EC1" w:rsidP="00824EC1">
      <w:pPr>
        <w:rPr>
          <w:rFonts w:ascii="Arial" w:hAnsi="Arial" w:cs="Arial"/>
          <w:sz w:val="24"/>
          <w:szCs w:val="24"/>
        </w:rPr>
      </w:pPr>
      <w:r w:rsidRPr="00F9591C">
        <w:rPr>
          <w:rFonts w:ascii="Arial" w:hAnsi="Arial" w:cs="Arial"/>
          <w:sz w:val="24"/>
          <w:szCs w:val="24"/>
        </w:rPr>
        <w:t xml:space="preserve">Use only natural ingredients, as synthetic aromas do produce the desired effect. The measurements are subject to the amount of perfume you would like to make. For example, if </w:t>
      </w:r>
      <w:proofErr w:type="gramStart"/>
      <w:r w:rsidRPr="00F9591C">
        <w:rPr>
          <w:rFonts w:ascii="Arial" w:hAnsi="Arial" w:cs="Arial"/>
          <w:sz w:val="24"/>
          <w:szCs w:val="24"/>
        </w:rPr>
        <w:t>1 part</w:t>
      </w:r>
      <w:proofErr w:type="gramEnd"/>
      <w:r w:rsidRPr="00F9591C">
        <w:rPr>
          <w:rFonts w:ascii="Arial" w:hAnsi="Arial" w:cs="Arial"/>
          <w:sz w:val="24"/>
          <w:szCs w:val="24"/>
        </w:rPr>
        <w:t xml:space="preserve"> equals 10g, you will yield around 50ml of perfume.  </w:t>
      </w:r>
    </w:p>
    <w:p w14:paraId="4D213482" w14:textId="33B62BA1" w:rsidR="00824EC1" w:rsidRPr="00F9591C" w:rsidRDefault="00824EC1" w:rsidP="00824EC1">
      <w:pPr>
        <w:rPr>
          <w:rFonts w:ascii="Arial" w:hAnsi="Arial" w:cs="Arial"/>
          <w:sz w:val="24"/>
          <w:szCs w:val="24"/>
        </w:rPr>
      </w:pPr>
      <w:r w:rsidRPr="00F9591C">
        <w:rPr>
          <w:rFonts w:ascii="Arial" w:hAnsi="Arial" w:cs="Arial"/>
          <w:sz w:val="24"/>
          <w:szCs w:val="24"/>
        </w:rPr>
        <w:t>Orange Blossoms – 1 part</w:t>
      </w:r>
      <w:r w:rsidRPr="00F9591C">
        <w:rPr>
          <w:rFonts w:ascii="Arial" w:hAnsi="Arial" w:cs="Arial"/>
          <w:sz w:val="24"/>
          <w:szCs w:val="24"/>
        </w:rPr>
        <w:tab/>
      </w:r>
      <w:r w:rsidRPr="00F9591C">
        <w:rPr>
          <w:rFonts w:ascii="Arial" w:hAnsi="Arial" w:cs="Arial"/>
          <w:sz w:val="24"/>
          <w:szCs w:val="24"/>
        </w:rPr>
        <w:tab/>
      </w:r>
      <w:r w:rsidR="00F13C59">
        <w:rPr>
          <w:rFonts w:ascii="Arial" w:hAnsi="Arial" w:cs="Arial"/>
          <w:sz w:val="24"/>
          <w:szCs w:val="24"/>
        </w:rPr>
        <w:tab/>
      </w:r>
      <w:r w:rsidRPr="00F9591C">
        <w:rPr>
          <w:rFonts w:ascii="Arial" w:hAnsi="Arial" w:cs="Arial"/>
          <w:sz w:val="24"/>
          <w:szCs w:val="24"/>
        </w:rPr>
        <w:t>Sandalwood (powder) – ½ part</w:t>
      </w:r>
      <w:r w:rsidRPr="00F9591C">
        <w:rPr>
          <w:rFonts w:ascii="Arial" w:hAnsi="Arial" w:cs="Arial"/>
          <w:sz w:val="24"/>
          <w:szCs w:val="24"/>
        </w:rPr>
        <w:tab/>
        <w:t xml:space="preserve"> </w:t>
      </w:r>
    </w:p>
    <w:p w14:paraId="0DE840B6" w14:textId="6EB490DC" w:rsidR="00824EC1" w:rsidRPr="00F9591C" w:rsidRDefault="00824EC1" w:rsidP="00824EC1">
      <w:pPr>
        <w:rPr>
          <w:rFonts w:ascii="Arial" w:hAnsi="Arial" w:cs="Arial"/>
          <w:sz w:val="24"/>
          <w:szCs w:val="24"/>
        </w:rPr>
      </w:pPr>
      <w:r w:rsidRPr="00F9591C">
        <w:rPr>
          <w:rFonts w:ascii="Arial" w:hAnsi="Arial" w:cs="Arial"/>
          <w:sz w:val="24"/>
          <w:szCs w:val="24"/>
        </w:rPr>
        <w:t>Musk (natural oil) – ½ part</w:t>
      </w:r>
      <w:r w:rsidRPr="00F9591C">
        <w:rPr>
          <w:rFonts w:ascii="Arial" w:hAnsi="Arial" w:cs="Arial"/>
          <w:sz w:val="24"/>
          <w:szCs w:val="24"/>
        </w:rPr>
        <w:tab/>
      </w:r>
      <w:r w:rsidRPr="00F9591C">
        <w:rPr>
          <w:rFonts w:ascii="Arial" w:hAnsi="Arial" w:cs="Arial"/>
          <w:sz w:val="24"/>
          <w:szCs w:val="24"/>
        </w:rPr>
        <w:tab/>
      </w:r>
      <w:r w:rsidR="00F13C59">
        <w:rPr>
          <w:rFonts w:ascii="Arial" w:hAnsi="Arial" w:cs="Arial"/>
          <w:sz w:val="24"/>
          <w:szCs w:val="24"/>
        </w:rPr>
        <w:tab/>
      </w:r>
      <w:r w:rsidRPr="00F9591C">
        <w:rPr>
          <w:rFonts w:ascii="Arial" w:hAnsi="Arial" w:cs="Arial"/>
          <w:sz w:val="24"/>
          <w:szCs w:val="24"/>
        </w:rPr>
        <w:t xml:space="preserve">Cedarwood (powder) – ½ part </w:t>
      </w:r>
    </w:p>
    <w:p w14:paraId="220745A9" w14:textId="77777777" w:rsidR="00824EC1" w:rsidRPr="00F9591C" w:rsidRDefault="00824EC1" w:rsidP="00824EC1">
      <w:pPr>
        <w:rPr>
          <w:rFonts w:ascii="Arial" w:hAnsi="Arial" w:cs="Arial"/>
          <w:sz w:val="24"/>
          <w:szCs w:val="24"/>
        </w:rPr>
      </w:pPr>
      <w:r w:rsidRPr="00F9591C">
        <w:rPr>
          <w:rFonts w:ascii="Arial" w:hAnsi="Arial" w:cs="Arial"/>
          <w:sz w:val="24"/>
          <w:szCs w:val="24"/>
        </w:rPr>
        <w:t>Clary Sage Dried Leaves – ½ part</w:t>
      </w:r>
      <w:r w:rsidRPr="00F9591C">
        <w:rPr>
          <w:rFonts w:ascii="Arial" w:hAnsi="Arial" w:cs="Arial"/>
          <w:sz w:val="24"/>
          <w:szCs w:val="24"/>
        </w:rPr>
        <w:tab/>
        <w:t xml:space="preserve">Coriander seeds (powder) – ½ part </w:t>
      </w:r>
    </w:p>
    <w:p w14:paraId="0C081913" w14:textId="77777777" w:rsidR="00824EC1" w:rsidRPr="00F9591C" w:rsidRDefault="00824EC1" w:rsidP="00824EC1">
      <w:pPr>
        <w:rPr>
          <w:rFonts w:ascii="Arial" w:hAnsi="Arial" w:cs="Arial"/>
          <w:sz w:val="24"/>
          <w:szCs w:val="24"/>
        </w:rPr>
      </w:pPr>
      <w:r w:rsidRPr="00F9591C">
        <w:rPr>
          <w:rFonts w:ascii="Arial" w:hAnsi="Arial" w:cs="Arial"/>
          <w:sz w:val="24"/>
          <w:szCs w:val="24"/>
        </w:rPr>
        <w:t>Basil Dried Leaves – ¼ part</w:t>
      </w:r>
      <w:r w:rsidRPr="00F9591C">
        <w:rPr>
          <w:rFonts w:ascii="Arial" w:hAnsi="Arial" w:cs="Arial"/>
          <w:sz w:val="24"/>
          <w:szCs w:val="24"/>
        </w:rPr>
        <w:tab/>
      </w:r>
      <w:r w:rsidRPr="00F9591C">
        <w:rPr>
          <w:rFonts w:ascii="Arial" w:hAnsi="Arial" w:cs="Arial"/>
          <w:sz w:val="24"/>
          <w:szCs w:val="24"/>
        </w:rPr>
        <w:tab/>
        <w:t xml:space="preserve">Bergamot (fresh) – ½ part  </w:t>
      </w:r>
    </w:p>
    <w:p w14:paraId="2DB6959E" w14:textId="77777777" w:rsidR="00824EC1" w:rsidRPr="00F9591C" w:rsidRDefault="00824EC1" w:rsidP="00824EC1">
      <w:pPr>
        <w:rPr>
          <w:rFonts w:ascii="Arial" w:hAnsi="Arial" w:cs="Arial"/>
          <w:sz w:val="24"/>
          <w:szCs w:val="24"/>
        </w:rPr>
      </w:pPr>
      <w:r w:rsidRPr="00F9591C">
        <w:rPr>
          <w:rFonts w:ascii="Arial" w:hAnsi="Arial" w:cs="Arial"/>
          <w:sz w:val="24"/>
          <w:szCs w:val="24"/>
        </w:rPr>
        <w:t>Frankincense (powder) – ¼ part</w:t>
      </w:r>
      <w:r w:rsidRPr="00F9591C">
        <w:rPr>
          <w:rFonts w:ascii="Arial" w:hAnsi="Arial" w:cs="Arial"/>
          <w:sz w:val="24"/>
          <w:szCs w:val="24"/>
        </w:rPr>
        <w:tab/>
      </w:r>
      <w:r w:rsidRPr="00F9591C">
        <w:rPr>
          <w:rFonts w:ascii="Arial" w:hAnsi="Arial" w:cs="Arial"/>
          <w:sz w:val="24"/>
          <w:szCs w:val="24"/>
        </w:rPr>
        <w:tab/>
        <w:t>Ambretta Seeds</w:t>
      </w:r>
      <w:r w:rsidRPr="00F9591C">
        <w:rPr>
          <w:rFonts w:ascii="Arial" w:hAnsi="Arial" w:cs="Arial"/>
          <w:sz w:val="24"/>
          <w:szCs w:val="24"/>
        </w:rPr>
        <w:tab/>
        <w:t xml:space="preserve"> - ¼ part </w:t>
      </w:r>
    </w:p>
    <w:p w14:paraId="50968C37" w14:textId="764C46E1" w:rsidR="00824EC1" w:rsidRPr="00F9591C" w:rsidRDefault="00824EC1" w:rsidP="00824EC1">
      <w:pPr>
        <w:rPr>
          <w:rFonts w:ascii="Arial" w:hAnsi="Arial" w:cs="Arial"/>
          <w:b/>
          <w:bCs/>
          <w:sz w:val="24"/>
          <w:szCs w:val="24"/>
        </w:rPr>
      </w:pPr>
      <w:r w:rsidRPr="00F9591C">
        <w:rPr>
          <w:rFonts w:ascii="Arial" w:hAnsi="Arial" w:cs="Arial"/>
          <w:sz w:val="24"/>
          <w:szCs w:val="24"/>
        </w:rPr>
        <w:t>Rainwater – 8 parts</w:t>
      </w:r>
      <w:r w:rsidRPr="00F9591C">
        <w:rPr>
          <w:rFonts w:ascii="Arial" w:hAnsi="Arial" w:cs="Arial"/>
          <w:sz w:val="24"/>
          <w:szCs w:val="24"/>
        </w:rPr>
        <w:tab/>
      </w:r>
      <w:r w:rsidRPr="00F9591C">
        <w:rPr>
          <w:rFonts w:ascii="Arial" w:hAnsi="Arial" w:cs="Arial"/>
          <w:sz w:val="24"/>
          <w:szCs w:val="24"/>
        </w:rPr>
        <w:tab/>
      </w:r>
      <w:r w:rsidR="00F13C59">
        <w:rPr>
          <w:rFonts w:ascii="Arial" w:hAnsi="Arial" w:cs="Arial"/>
          <w:sz w:val="24"/>
          <w:szCs w:val="24"/>
        </w:rPr>
        <w:tab/>
      </w:r>
      <w:r w:rsidR="00F13C59">
        <w:rPr>
          <w:rFonts w:ascii="Arial" w:hAnsi="Arial" w:cs="Arial"/>
          <w:sz w:val="24"/>
          <w:szCs w:val="24"/>
        </w:rPr>
        <w:tab/>
      </w:r>
      <w:r w:rsidRPr="00F9591C">
        <w:rPr>
          <w:rFonts w:ascii="Arial" w:hAnsi="Arial" w:cs="Arial"/>
          <w:sz w:val="24"/>
          <w:szCs w:val="24"/>
        </w:rPr>
        <w:t xml:space="preserve">Almond oil – 4 parts </w:t>
      </w:r>
    </w:p>
    <w:p w14:paraId="3A8DEE33" w14:textId="56AD973E" w:rsidR="00824EC1" w:rsidRPr="00F9591C" w:rsidRDefault="00824EC1" w:rsidP="00824EC1">
      <w:pPr>
        <w:rPr>
          <w:rFonts w:ascii="Arial" w:hAnsi="Arial" w:cs="Arial"/>
          <w:sz w:val="24"/>
          <w:szCs w:val="24"/>
        </w:rPr>
      </w:pPr>
      <w:r w:rsidRPr="00F9591C">
        <w:rPr>
          <w:rFonts w:ascii="Arial" w:hAnsi="Arial" w:cs="Arial"/>
          <w:b/>
          <w:bCs/>
          <w:sz w:val="24"/>
          <w:szCs w:val="24"/>
        </w:rPr>
        <w:lastRenderedPageBreak/>
        <w:t xml:space="preserve">Preparation: </w:t>
      </w:r>
      <w:r w:rsidRPr="00F9591C">
        <w:rPr>
          <w:rFonts w:ascii="Arial" w:hAnsi="Arial" w:cs="Arial"/>
          <w:sz w:val="24"/>
          <w:szCs w:val="24"/>
        </w:rPr>
        <w:t xml:space="preserve">Mix all ingredients (except for the musk and frankincense) in a ceramic pot, then pour over the mixture boiling </w:t>
      </w:r>
      <w:r w:rsidR="00F13C59">
        <w:rPr>
          <w:rFonts w:ascii="Arial" w:hAnsi="Arial" w:cs="Arial"/>
          <w:sz w:val="24"/>
          <w:szCs w:val="24"/>
        </w:rPr>
        <w:t>rainwater</w:t>
      </w:r>
      <w:r w:rsidRPr="00F9591C">
        <w:rPr>
          <w:rFonts w:ascii="Arial" w:hAnsi="Arial" w:cs="Arial"/>
          <w:sz w:val="24"/>
          <w:szCs w:val="24"/>
        </w:rPr>
        <w:t xml:space="preserve">, place a muslin cloth over the mixture and compress the mixture with the non-porous weight. Cover with a lid and leave in a dark cool place. After three days add to it frankincense and musk. Mix well, then squeeze* the liquid out, add almond oil and pour into a glass bottle with an air-tight cap. Spread leftover residue on parchment paper and let it dry. Once dried it can be added to incense to produce magic.  </w:t>
      </w:r>
    </w:p>
    <w:p w14:paraId="59F01E44" w14:textId="77777777" w:rsidR="00F9591C" w:rsidRPr="00F9591C" w:rsidRDefault="00824EC1" w:rsidP="00F9591C">
      <w:pPr>
        <w:rPr>
          <w:rFonts w:ascii="Arial" w:hAnsi="Arial" w:cs="Arial"/>
          <w:sz w:val="24"/>
          <w:szCs w:val="24"/>
        </w:rPr>
      </w:pPr>
      <w:r w:rsidRPr="00F9591C">
        <w:rPr>
          <w:rFonts w:ascii="Arial" w:hAnsi="Arial" w:cs="Arial"/>
          <w:sz w:val="24"/>
          <w:szCs w:val="24"/>
        </w:rPr>
        <w:t xml:space="preserve">Have fun producing and experiencing innocent bliss by adding a few drops to your favourite perfume, body lotion, or aftershave cologne, or spraying it on your bed linen. </w:t>
      </w:r>
      <w:r w:rsidR="00F9591C" w:rsidRPr="00F9591C">
        <w:rPr>
          <w:rFonts w:ascii="Arial" w:hAnsi="Arial" w:cs="Arial"/>
          <w:sz w:val="24"/>
          <w:szCs w:val="24"/>
        </w:rPr>
        <w:t xml:space="preserve">Note: </w:t>
      </w:r>
      <w:r w:rsidRPr="00F9591C">
        <w:rPr>
          <w:rFonts w:ascii="Arial" w:hAnsi="Arial" w:cs="Arial"/>
          <w:sz w:val="24"/>
          <w:szCs w:val="24"/>
        </w:rPr>
        <w:t>blending the wet mixture in a blender before squeezing it, increases the yield</w:t>
      </w:r>
      <w:r w:rsidR="00F9591C" w:rsidRPr="00F9591C">
        <w:rPr>
          <w:rFonts w:ascii="Arial" w:hAnsi="Arial" w:cs="Arial"/>
          <w:sz w:val="24"/>
          <w:szCs w:val="24"/>
        </w:rPr>
        <w:t xml:space="preserve"> of perfume</w:t>
      </w:r>
      <w:r w:rsidRPr="00F9591C">
        <w:rPr>
          <w:rFonts w:ascii="Arial" w:hAnsi="Arial" w:cs="Arial"/>
          <w:sz w:val="24"/>
          <w:szCs w:val="24"/>
        </w:rPr>
        <w:t xml:space="preserve">. </w:t>
      </w:r>
      <w:r w:rsidR="00F9591C">
        <w:rPr>
          <w:rFonts w:ascii="Arial" w:hAnsi="Arial" w:cs="Arial"/>
          <w:sz w:val="24"/>
          <w:szCs w:val="24"/>
        </w:rPr>
        <w:t>Share your experience here:</w:t>
      </w:r>
      <w:r w:rsidR="00F9591C" w:rsidRPr="00F9591C">
        <w:rPr>
          <w:rFonts w:ascii="Arial" w:hAnsi="Arial" w:cs="Arial"/>
          <w:sz w:val="24"/>
          <w:szCs w:val="24"/>
        </w:rPr>
        <w:t xml:space="preserve"> </w:t>
      </w:r>
      <w:hyperlink r:id="rId8" w:history="1">
        <w:r w:rsidR="00F9591C" w:rsidRPr="00F9591C">
          <w:rPr>
            <w:rStyle w:val="Hyperlink"/>
            <w:rFonts w:ascii="Arial" w:hAnsi="Arial" w:cs="Arial"/>
            <w:sz w:val="24"/>
            <w:szCs w:val="24"/>
          </w:rPr>
          <w:t>mail@aphrodisiacsexpert.com</w:t>
        </w:r>
      </w:hyperlink>
      <w:r w:rsidR="00F9591C" w:rsidRPr="00F9591C">
        <w:rPr>
          <w:rFonts w:ascii="Arial" w:hAnsi="Arial" w:cs="Arial"/>
          <w:sz w:val="24"/>
          <w:szCs w:val="24"/>
        </w:rPr>
        <w:t xml:space="preserve"> </w:t>
      </w:r>
    </w:p>
    <w:p w14:paraId="515800F5" w14:textId="73BF495A" w:rsidR="00824EC1" w:rsidRPr="00F9591C" w:rsidRDefault="00824EC1" w:rsidP="00F9591C">
      <w:pPr>
        <w:rPr>
          <w:rFonts w:ascii="Arial" w:hAnsi="Arial" w:cs="Arial"/>
          <w:sz w:val="24"/>
          <w:szCs w:val="24"/>
        </w:rPr>
      </w:pPr>
    </w:p>
    <w:p w14:paraId="553E8500" w14:textId="26463D19" w:rsidR="00F74CB3" w:rsidRDefault="00F9591C" w:rsidP="00F9591C">
      <w:pPr>
        <w:pStyle w:val="ListParagraph"/>
        <w:spacing w:after="200" w:line="276" w:lineRule="auto"/>
        <w:ind w:left="1080"/>
        <w:jc w:val="center"/>
        <w:rPr>
          <w:rFonts w:ascii="Arial" w:hAnsi="Arial" w:cs="Arial"/>
          <w:b/>
          <w:bCs/>
          <w:color w:val="040C28"/>
          <w:sz w:val="28"/>
          <w:szCs w:val="28"/>
        </w:rPr>
      </w:pPr>
      <w:r>
        <w:rPr>
          <w:rFonts w:ascii="Arial" w:hAnsi="Arial" w:cs="Arial"/>
          <w:b/>
          <w:bCs/>
          <w:noProof/>
          <w:color w:val="202124"/>
          <w:sz w:val="24"/>
          <w:szCs w:val="24"/>
          <w:shd w:val="clear" w:color="auto" w:fill="FFFFFF"/>
          <w14:ligatures w14:val="standardContextual"/>
        </w:rPr>
        <w:drawing>
          <wp:inline distT="0" distB="0" distL="0" distR="0" wp14:anchorId="2E889062" wp14:editId="0B1DD496">
            <wp:extent cx="1355835" cy="750292"/>
            <wp:effectExtent l="0" t="0" r="0" b="0"/>
            <wp:docPr id="2123651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51586" name="Picture 21236515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0214" cy="758249"/>
                    </a:xfrm>
                    <a:prstGeom prst="rect">
                      <a:avLst/>
                    </a:prstGeom>
                  </pic:spPr>
                </pic:pic>
              </a:graphicData>
            </a:graphic>
          </wp:inline>
        </w:drawing>
      </w:r>
    </w:p>
    <w:sectPr w:rsidR="00F74C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A828" w14:textId="77777777" w:rsidR="00AD1871" w:rsidRDefault="00AD1871" w:rsidP="00F74CB3">
      <w:pPr>
        <w:spacing w:after="0" w:line="240" w:lineRule="auto"/>
      </w:pPr>
      <w:r>
        <w:separator/>
      </w:r>
    </w:p>
  </w:endnote>
  <w:endnote w:type="continuationSeparator" w:id="0">
    <w:p w14:paraId="19A683EA" w14:textId="77777777" w:rsidR="00AD1871" w:rsidRDefault="00AD1871" w:rsidP="00F7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244E" w14:textId="77777777" w:rsidR="00F74CB3" w:rsidRDefault="00F7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2A0D" w14:textId="77777777" w:rsidR="00F74CB3" w:rsidRDefault="00F74CB3" w:rsidP="00F74CB3">
    <w:r w:rsidRPr="00B67AD1">
      <w:rPr>
        <w:rFonts w:ascii="Arial" w:hAnsi="Arial" w:cs="Arial"/>
        <w:i/>
        <w:iCs/>
        <w:sz w:val="16"/>
        <w:szCs w:val="16"/>
      </w:rPr>
      <w:t xml:space="preserve">Disclaimer: </w:t>
    </w:r>
    <w:r w:rsidRPr="00B67AD1">
      <w:rPr>
        <w:rFonts w:cstheme="minorHAnsi"/>
        <w:i/>
        <w:iCs/>
        <w:sz w:val="16"/>
        <w:szCs w:val="16"/>
      </w:rPr>
      <w:t xml:space="preserve">While most of the recipes in our show have been personally tested by the host or other people, the host does not take any responsibility for any reaction or impact on any individual. The information is based on the author’s personal point of view and is intended for entertainment purposes only. Please consult a qualified healthcare practitioner before using any recipes or advice.    </w:t>
    </w:r>
  </w:p>
  <w:p w14:paraId="29B5B8DE" w14:textId="77777777" w:rsidR="00F74CB3" w:rsidRDefault="00F74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B0B9" w14:textId="77777777" w:rsidR="00F74CB3" w:rsidRDefault="00F7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C097" w14:textId="77777777" w:rsidR="00AD1871" w:rsidRDefault="00AD1871" w:rsidP="00F74CB3">
      <w:pPr>
        <w:spacing w:after="0" w:line="240" w:lineRule="auto"/>
      </w:pPr>
      <w:r>
        <w:separator/>
      </w:r>
    </w:p>
  </w:footnote>
  <w:footnote w:type="continuationSeparator" w:id="0">
    <w:p w14:paraId="1B1B1607" w14:textId="77777777" w:rsidR="00AD1871" w:rsidRDefault="00AD1871" w:rsidP="00F7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6118" w14:textId="77777777" w:rsidR="00F74CB3" w:rsidRDefault="00F7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796B" w14:textId="63BE821B" w:rsidR="00F74CB3" w:rsidRPr="00F74CB3" w:rsidRDefault="00F74CB3">
    <w:pPr>
      <w:pStyle w:val="Header"/>
      <w:rPr>
        <w:sz w:val="18"/>
        <w:szCs w:val="18"/>
      </w:rPr>
    </w:pPr>
    <w:r w:rsidRPr="00F74CB3">
      <w:rPr>
        <w:i/>
        <w:iCs/>
        <w:sz w:val="18"/>
        <w:szCs w:val="18"/>
      </w:rPr>
      <w:t xml:space="preserve">This recipe is intended for personal use only. All rights and copyrights are reserved by the author and LiVi Entertainment.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9606" w14:textId="77777777" w:rsidR="00F74CB3" w:rsidRDefault="00F74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5AAB"/>
    <w:multiLevelType w:val="hybridMultilevel"/>
    <w:tmpl w:val="83FAA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872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3MjW2MDEzMDc0NzRW0lEKTi0uzszPAykwqQUADb8hGiwAAAA="/>
  </w:docVars>
  <w:rsids>
    <w:rsidRoot w:val="007E77D4"/>
    <w:rsid w:val="000D7584"/>
    <w:rsid w:val="001E2C3E"/>
    <w:rsid w:val="003273D4"/>
    <w:rsid w:val="006850EA"/>
    <w:rsid w:val="00777F45"/>
    <w:rsid w:val="007E77D4"/>
    <w:rsid w:val="00824EC1"/>
    <w:rsid w:val="00A2706A"/>
    <w:rsid w:val="00AD1871"/>
    <w:rsid w:val="00BB5F59"/>
    <w:rsid w:val="00CB775F"/>
    <w:rsid w:val="00DC773A"/>
    <w:rsid w:val="00F13C59"/>
    <w:rsid w:val="00F74CB3"/>
    <w:rsid w:val="00F9591C"/>
    <w:rsid w:val="00F9621A"/>
    <w:rsid w:val="00FB66DD"/>
    <w:rsid w:val="00FC1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BC030"/>
  <w15:chartTrackingRefBased/>
  <w15:docId w15:val="{9DF785F4-97A7-4C6B-A6A7-A24DF28E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D4"/>
    <w:rPr>
      <w:kern w:val="0"/>
      <w14:ligatures w14:val="none"/>
    </w:rPr>
  </w:style>
  <w:style w:type="paragraph" w:styleId="Heading1">
    <w:name w:val="heading 1"/>
    <w:next w:val="Normal"/>
    <w:link w:val="Heading1Char"/>
    <w:uiPriority w:val="9"/>
    <w:qFormat/>
    <w:rsid w:val="00824EC1"/>
    <w:pPr>
      <w:keepNext/>
      <w:keepLines/>
      <w:spacing w:after="0"/>
      <w:ind w:left="716" w:hanging="10"/>
      <w:outlineLvl w:val="0"/>
    </w:pPr>
    <w:rPr>
      <w:rFonts w:ascii="French Script MT" w:eastAsia="French Script MT" w:hAnsi="French Script MT" w:cs="French Script MT"/>
      <w:color w:val="000000"/>
      <w:sz w:val="5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7D4"/>
    <w:pPr>
      <w:ind w:left="720"/>
      <w:contextualSpacing/>
    </w:pPr>
  </w:style>
  <w:style w:type="paragraph" w:styleId="Header">
    <w:name w:val="header"/>
    <w:basedOn w:val="Normal"/>
    <w:link w:val="HeaderChar"/>
    <w:uiPriority w:val="99"/>
    <w:unhideWhenUsed/>
    <w:rsid w:val="00F7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CB3"/>
    <w:rPr>
      <w:kern w:val="0"/>
      <w14:ligatures w14:val="none"/>
    </w:rPr>
  </w:style>
  <w:style w:type="paragraph" w:styleId="Footer">
    <w:name w:val="footer"/>
    <w:basedOn w:val="Normal"/>
    <w:link w:val="FooterChar"/>
    <w:uiPriority w:val="99"/>
    <w:unhideWhenUsed/>
    <w:rsid w:val="00F7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CB3"/>
    <w:rPr>
      <w:kern w:val="0"/>
      <w14:ligatures w14:val="none"/>
    </w:rPr>
  </w:style>
  <w:style w:type="character" w:customStyle="1" w:styleId="Heading1Char">
    <w:name w:val="Heading 1 Char"/>
    <w:basedOn w:val="DefaultParagraphFont"/>
    <w:link w:val="Heading1"/>
    <w:uiPriority w:val="9"/>
    <w:rsid w:val="00824EC1"/>
    <w:rPr>
      <w:rFonts w:ascii="French Script MT" w:eastAsia="French Script MT" w:hAnsi="French Script MT" w:cs="French Script MT"/>
      <w:color w:val="000000"/>
      <w:sz w:val="59"/>
      <w:lang w:eastAsia="en-AU"/>
    </w:rPr>
  </w:style>
  <w:style w:type="character" w:styleId="Hyperlink">
    <w:name w:val="Hyperlink"/>
    <w:basedOn w:val="DefaultParagraphFont"/>
    <w:uiPriority w:val="99"/>
    <w:unhideWhenUsed/>
    <w:rsid w:val="00FB66DD"/>
    <w:rPr>
      <w:color w:val="0563C1" w:themeColor="hyperlink"/>
      <w:u w:val="single"/>
    </w:rPr>
  </w:style>
  <w:style w:type="character" w:styleId="UnresolvedMention">
    <w:name w:val="Unresolved Mention"/>
    <w:basedOn w:val="DefaultParagraphFont"/>
    <w:uiPriority w:val="99"/>
    <w:semiHidden/>
    <w:unhideWhenUsed/>
    <w:rsid w:val="00FB6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aphrodisiacsexper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451</Words>
  <Characters>2221</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LiVi</dc:creator>
  <cp:keywords/>
  <dc:description/>
  <cp:lastModifiedBy>Lillian LiVi</cp:lastModifiedBy>
  <cp:revision>4</cp:revision>
  <dcterms:created xsi:type="dcterms:W3CDTF">2024-01-05T03:53:00Z</dcterms:created>
  <dcterms:modified xsi:type="dcterms:W3CDTF">2024-01-07T03:27:00Z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2c47a5fb-7d78-440d-b8ab-6d92bf39dd61</vt:lpwstr>
  </property>
</Properties>
</file>